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C0" w:rsidRDefault="00ED74C0" w:rsidP="00ED74C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="Calibri"/>
          <w:b/>
          <w:sz w:val="40"/>
        </w:rPr>
      </w:pPr>
      <w:r>
        <w:rPr>
          <w:rFonts w:cs="Calibri"/>
          <w:b/>
          <w:sz w:val="40"/>
        </w:rPr>
        <w:t>Tabella di Valutazione</w:t>
      </w:r>
    </w:p>
    <w:p w:rsidR="00ED74C0" w:rsidRPr="00ED74C0" w:rsidRDefault="007F2E45" w:rsidP="00ED74C0">
      <w:pPr>
        <w:ind w:left="0"/>
        <w:jc w:val="center"/>
        <w:rPr>
          <w:rFonts w:asciiTheme="minorHAnsi" w:eastAsiaTheme="minorHAnsi" w:hAnsiTheme="minorHAnsi" w:cs="Calibri"/>
          <w:b/>
          <w:sz w:val="32"/>
          <w:szCs w:val="32"/>
        </w:rPr>
      </w:pPr>
      <w:r>
        <w:rPr>
          <w:rFonts w:asciiTheme="minorHAnsi" w:eastAsiaTheme="minorHAnsi" w:hAnsiTheme="minorHAnsi" w:cs="Calibri"/>
          <w:b/>
          <w:sz w:val="32"/>
          <w:szCs w:val="32"/>
        </w:rPr>
        <w:t>TUTOR</w:t>
      </w:r>
    </w:p>
    <w:p w:rsidR="00ED74C0" w:rsidRPr="00ED74C0" w:rsidRDefault="00ED74C0" w:rsidP="00ED74C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="Calibri"/>
          <w:b/>
          <w:sz w:val="28"/>
          <w:szCs w:val="28"/>
        </w:rPr>
      </w:pPr>
      <w:r w:rsidRPr="00ED74C0">
        <w:rPr>
          <w:rFonts w:cs="Calibri"/>
          <w:b/>
          <w:sz w:val="28"/>
          <w:szCs w:val="28"/>
        </w:rPr>
        <w:t>Progetto “</w:t>
      </w:r>
      <w:proofErr w:type="spellStart"/>
      <w:r w:rsidRPr="00ED74C0">
        <w:rPr>
          <w:rFonts w:cs="Calibri"/>
          <w:b/>
          <w:sz w:val="28"/>
          <w:szCs w:val="28"/>
        </w:rPr>
        <w:t>Working</w:t>
      </w:r>
      <w:proofErr w:type="spellEnd"/>
      <w:r w:rsidRPr="00ED74C0">
        <w:rPr>
          <w:rFonts w:cs="Calibri"/>
          <w:b/>
          <w:sz w:val="28"/>
          <w:szCs w:val="28"/>
        </w:rPr>
        <w:t xml:space="preserve"> </w:t>
      </w:r>
      <w:proofErr w:type="spellStart"/>
      <w:r w:rsidRPr="00ED74C0">
        <w:rPr>
          <w:rFonts w:cs="Calibri"/>
          <w:b/>
          <w:sz w:val="28"/>
          <w:szCs w:val="28"/>
        </w:rPr>
        <w:t>by</w:t>
      </w:r>
      <w:proofErr w:type="spellEnd"/>
      <w:r w:rsidRPr="00ED74C0">
        <w:rPr>
          <w:rFonts w:cs="Calibri"/>
          <w:b/>
          <w:sz w:val="28"/>
          <w:szCs w:val="28"/>
        </w:rPr>
        <w:t xml:space="preserve"> </w:t>
      </w:r>
      <w:proofErr w:type="spellStart"/>
      <w:r w:rsidRPr="00ED74C0">
        <w:rPr>
          <w:rFonts w:cs="Calibri"/>
          <w:b/>
          <w:sz w:val="28"/>
          <w:szCs w:val="28"/>
        </w:rPr>
        <w:t>travelling</w:t>
      </w:r>
      <w:proofErr w:type="spellEnd"/>
      <w:r w:rsidRPr="00ED74C0">
        <w:rPr>
          <w:rFonts w:cs="Calibri"/>
          <w:b/>
          <w:sz w:val="28"/>
          <w:szCs w:val="28"/>
        </w:rPr>
        <w:t>”</w:t>
      </w:r>
    </w:p>
    <w:p w:rsidR="00ED74C0" w:rsidRPr="00ED74C0" w:rsidRDefault="00ED74C0" w:rsidP="00ED74C0">
      <w:pPr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74C0">
        <w:rPr>
          <w:rFonts w:asciiTheme="minorHAnsi" w:hAnsiTheme="minorHAnsi" w:cstheme="minorHAnsi"/>
          <w:sz w:val="24"/>
          <w:szCs w:val="24"/>
        </w:rPr>
        <w:t>(cod.</w:t>
      </w:r>
      <w:r w:rsidRPr="00ED74C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ED74C0">
        <w:rPr>
          <w:rFonts w:asciiTheme="minorHAnsi" w:hAnsiTheme="minorHAnsi" w:cstheme="minorHAnsi"/>
          <w:bCs/>
          <w:color w:val="000000"/>
          <w:sz w:val="24"/>
          <w:szCs w:val="24"/>
        </w:rPr>
        <w:t>identif</w:t>
      </w:r>
      <w:proofErr w:type="spellEnd"/>
      <w:r w:rsidRPr="00ED74C0">
        <w:rPr>
          <w:rFonts w:asciiTheme="minorHAnsi" w:hAnsiTheme="minorHAnsi" w:cstheme="minorHAnsi"/>
          <w:bCs/>
          <w:color w:val="000000"/>
          <w:sz w:val="24"/>
          <w:szCs w:val="24"/>
        </w:rPr>
        <w:t>.:</w:t>
      </w:r>
      <w:r w:rsidRPr="00ED74C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10.6.6B FSEPON-PU 2024-60</w:t>
      </w:r>
      <w:r w:rsidRPr="00ED74C0">
        <w:rPr>
          <w:rFonts w:asciiTheme="minorHAnsi" w:hAnsiTheme="minorHAnsi" w:cstheme="minorHAnsi"/>
          <w:bCs/>
          <w:color w:val="000000"/>
          <w:sz w:val="24"/>
          <w:szCs w:val="24"/>
        </w:rPr>
        <w:t>)</w:t>
      </w:r>
    </w:p>
    <w:p w:rsidR="00ED74C0" w:rsidRPr="008A3E98" w:rsidRDefault="00ED74C0" w:rsidP="00ED74C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theme="minorHAnsi"/>
        </w:rPr>
      </w:pPr>
    </w:p>
    <w:tbl>
      <w:tblPr>
        <w:tblW w:w="952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898"/>
        <w:gridCol w:w="2563"/>
        <w:gridCol w:w="850"/>
        <w:gridCol w:w="214"/>
      </w:tblGrid>
      <w:tr w:rsidR="00ED74C0" w:rsidRPr="002E0718" w:rsidTr="008B0091">
        <w:trPr>
          <w:gridAfter w:val="1"/>
          <w:wAfter w:w="214" w:type="dxa"/>
          <w:jc w:val="center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  <w:b/>
                <w:bCs/>
              </w:rPr>
              <w:t>TITOLI CULTURALI VALUTABILI</w:t>
            </w:r>
            <w:r w:rsidRPr="002E07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FF2E03" w:rsidRDefault="00ED74C0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FF2E03">
              <w:rPr>
                <w:rFonts w:asciiTheme="minorHAnsi" w:hAnsiTheme="minorHAnsi" w:cstheme="minorHAnsi"/>
                <w:b/>
              </w:rPr>
              <w:t xml:space="preserve">Punti </w:t>
            </w:r>
          </w:p>
        </w:tc>
      </w:tr>
      <w:tr w:rsidR="00ED74C0" w:rsidRPr="002E0718" w:rsidTr="008B0091">
        <w:trPr>
          <w:jc w:val="center"/>
        </w:trPr>
        <w:tc>
          <w:tcPr>
            <w:tcW w:w="5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Diploma di laurea (corso vecchio ordinamento; laurea specialistica o magistrale nuovo ordinamento)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con voto ≤ 104/110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4" w:type="dxa"/>
            <w:tcBorders>
              <w:lef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D74C0" w:rsidRPr="002E0718" w:rsidTr="008B0091">
        <w:trPr>
          <w:jc w:val="center"/>
        </w:trPr>
        <w:tc>
          <w:tcPr>
            <w:tcW w:w="5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con voto ≥ 105/110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14" w:type="dxa"/>
            <w:tcBorders>
              <w:lef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D74C0" w:rsidRPr="002E0718" w:rsidTr="008B0091">
        <w:trPr>
          <w:jc w:val="center"/>
        </w:trPr>
        <w:tc>
          <w:tcPr>
            <w:tcW w:w="5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con voto = 110/110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14" w:type="dxa"/>
            <w:tcBorders>
              <w:lef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D74C0" w:rsidRPr="002E0718" w:rsidTr="008B0091">
        <w:trPr>
          <w:jc w:val="center"/>
        </w:trPr>
        <w:tc>
          <w:tcPr>
            <w:tcW w:w="5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con voto 110/110 e lode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14" w:type="dxa"/>
            <w:tcBorders>
              <w:lef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D74C0" w:rsidRPr="002E0718" w:rsidTr="008B0091">
        <w:trPr>
          <w:gridAfter w:val="1"/>
          <w:wAfter w:w="214" w:type="dxa"/>
          <w:jc w:val="center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Dottorato di ricerca o seconda laurea 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5</w:t>
            </w:r>
          </w:p>
        </w:tc>
      </w:tr>
      <w:tr w:rsidR="00ED74C0" w:rsidRPr="002E0718" w:rsidTr="008B0091">
        <w:trPr>
          <w:gridAfter w:val="1"/>
          <w:wAfter w:w="214" w:type="dxa"/>
          <w:jc w:val="center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Master Universitari specifici di I o II livello (</w:t>
            </w:r>
            <w:proofErr w:type="spellStart"/>
            <w:r w:rsidRPr="002E0718">
              <w:rPr>
                <w:rFonts w:asciiTheme="minorHAnsi" w:hAnsiTheme="minorHAnsi" w:cstheme="minorHAnsi"/>
              </w:rPr>
              <w:t>max</w:t>
            </w:r>
            <w:proofErr w:type="spellEnd"/>
            <w:r w:rsidRPr="002E0718">
              <w:rPr>
                <w:rFonts w:asciiTheme="minorHAnsi" w:hAnsiTheme="minorHAnsi" w:cstheme="minorHAnsi"/>
              </w:rPr>
              <w:t xml:space="preserve"> due titoli) corrispondente a 60 crediti formativi e 1500 ore 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3 (max. 6)</w:t>
            </w:r>
          </w:p>
        </w:tc>
      </w:tr>
      <w:tr w:rsidR="00ED74C0" w:rsidRPr="002E0718" w:rsidTr="008B0091">
        <w:trPr>
          <w:gridAfter w:val="1"/>
          <w:wAfter w:w="214" w:type="dxa"/>
          <w:jc w:val="center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Specializzazioni in corsi di perfezionamento specifici di durata biennale post laurea con esame finale (</w:t>
            </w:r>
            <w:proofErr w:type="spellStart"/>
            <w:r w:rsidRPr="002E0718">
              <w:rPr>
                <w:rFonts w:asciiTheme="minorHAnsi" w:hAnsiTheme="minorHAnsi" w:cstheme="minorHAnsi"/>
              </w:rPr>
              <w:t>max</w:t>
            </w:r>
            <w:proofErr w:type="spellEnd"/>
            <w:r w:rsidRPr="002E0718">
              <w:rPr>
                <w:rFonts w:asciiTheme="minorHAnsi" w:hAnsiTheme="minorHAnsi" w:cstheme="minorHAnsi"/>
              </w:rPr>
              <w:t xml:space="preserve"> 2 titoli) 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2 (max. 4)</w:t>
            </w:r>
          </w:p>
        </w:tc>
      </w:tr>
      <w:tr w:rsidR="00ED74C0" w:rsidRPr="002E0718" w:rsidTr="008B0091">
        <w:trPr>
          <w:gridAfter w:val="1"/>
          <w:wAfter w:w="214" w:type="dxa"/>
          <w:jc w:val="center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Specializzazioni in corsi di perfezionamento specifici di durata annuale post laurea con esame finale (</w:t>
            </w:r>
            <w:proofErr w:type="spellStart"/>
            <w:r w:rsidRPr="002E0718">
              <w:rPr>
                <w:rFonts w:asciiTheme="minorHAnsi" w:hAnsiTheme="minorHAnsi" w:cstheme="minorHAnsi"/>
              </w:rPr>
              <w:t>max</w:t>
            </w:r>
            <w:proofErr w:type="spellEnd"/>
            <w:r w:rsidRPr="002E0718">
              <w:rPr>
                <w:rFonts w:asciiTheme="minorHAnsi" w:hAnsiTheme="minorHAnsi" w:cstheme="minorHAnsi"/>
              </w:rPr>
              <w:t xml:space="preserve"> 2 titoli) 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1 (max. 2)</w:t>
            </w:r>
          </w:p>
        </w:tc>
      </w:tr>
      <w:tr w:rsidR="00ED74C0" w:rsidRPr="002E0718" w:rsidTr="008B0091">
        <w:trPr>
          <w:gridAfter w:val="1"/>
          <w:wAfter w:w="214" w:type="dxa"/>
          <w:jc w:val="center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Competenze informatiche certificate (ECDL e titoli equivalenti) 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4</w:t>
            </w:r>
          </w:p>
        </w:tc>
      </w:tr>
      <w:tr w:rsidR="00ED74C0" w:rsidRPr="002E0718" w:rsidTr="008B0091">
        <w:trPr>
          <w:gridAfter w:val="1"/>
          <w:wAfter w:w="214" w:type="dxa"/>
          <w:jc w:val="center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Competenze informatiche di base (attestati di partecipazione corsi di formazione) 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2</w:t>
            </w:r>
          </w:p>
        </w:tc>
      </w:tr>
      <w:tr w:rsidR="00ED74C0" w:rsidRPr="002E0718" w:rsidTr="008B0091">
        <w:trPr>
          <w:gridAfter w:val="1"/>
          <w:wAfter w:w="214" w:type="dxa"/>
          <w:jc w:val="center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Attestazioni</w:t>
            </w:r>
            <w:r>
              <w:rPr>
                <w:rFonts w:asciiTheme="minorHAnsi" w:hAnsiTheme="minorHAnsi" w:cstheme="minorHAnsi"/>
              </w:rPr>
              <w:t xml:space="preserve"> di frequenza di corsi attinenti all’avviso </w:t>
            </w:r>
            <w:r w:rsidRPr="002E0718">
              <w:rPr>
                <w:rFonts w:asciiTheme="minorHAnsi" w:hAnsiTheme="minorHAnsi" w:cstheme="minorHAnsi"/>
              </w:rPr>
              <w:t>(</w:t>
            </w:r>
            <w:proofErr w:type="spellStart"/>
            <w:r w:rsidRPr="002E0718">
              <w:rPr>
                <w:rFonts w:asciiTheme="minorHAnsi" w:hAnsiTheme="minorHAnsi" w:cstheme="minorHAnsi"/>
              </w:rPr>
              <w:t>max</w:t>
            </w:r>
            <w:proofErr w:type="spellEnd"/>
            <w:r w:rsidRPr="002E0718">
              <w:rPr>
                <w:rFonts w:asciiTheme="minorHAnsi" w:hAnsiTheme="minorHAnsi" w:cstheme="minorHAnsi"/>
              </w:rPr>
              <w:t xml:space="preserve"> 3 titoli) 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3 (max. 9)</w:t>
            </w:r>
          </w:p>
        </w:tc>
      </w:tr>
      <w:tr w:rsidR="00ED74C0" w:rsidRPr="002E0718" w:rsidTr="008B0091">
        <w:trPr>
          <w:gridAfter w:val="1"/>
          <w:wAfter w:w="214" w:type="dxa"/>
          <w:jc w:val="center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  <w:b/>
                <w:bCs/>
              </w:rPr>
              <w:t>TOTALE MAX 40 PUNTI</w:t>
            </w:r>
            <w:r w:rsidRPr="002E07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D74C0" w:rsidRPr="002E0718" w:rsidRDefault="00ED74C0" w:rsidP="00053159">
            <w:pPr>
              <w:pStyle w:val="Paragrafoelenco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B0091" w:rsidRPr="007F2E45" w:rsidTr="008B0091">
        <w:trPr>
          <w:gridAfter w:val="1"/>
          <w:wAfter w:w="214" w:type="dxa"/>
          <w:jc w:val="center"/>
        </w:trPr>
        <w:tc>
          <w:tcPr>
            <w:tcW w:w="5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B0091" w:rsidRPr="007F2E45" w:rsidRDefault="008B0091" w:rsidP="00141AF5">
            <w:pPr>
              <w:pStyle w:val="Paragrafoelenco"/>
              <w:spacing w:after="0" w:line="240" w:lineRule="auto"/>
              <w:ind w:left="0"/>
              <w:rPr>
                <w:b/>
                <w:sz w:val="12"/>
                <w:szCs w:val="12"/>
              </w:rPr>
            </w:pPr>
          </w:p>
        </w:tc>
        <w:tc>
          <w:tcPr>
            <w:tcW w:w="3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B0091" w:rsidRPr="007F2E45" w:rsidRDefault="008B0091" w:rsidP="00141AF5">
            <w:pPr>
              <w:ind w:left="0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</w:tr>
      <w:tr w:rsidR="008B0091" w:rsidRPr="00137D39" w:rsidTr="008B0091">
        <w:trPr>
          <w:gridAfter w:val="1"/>
          <w:wAfter w:w="214" w:type="dxa"/>
          <w:jc w:val="center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B0091" w:rsidRPr="00137D39" w:rsidRDefault="008B0091" w:rsidP="00141AF5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137D39">
              <w:rPr>
                <w:b/>
              </w:rPr>
              <w:t xml:space="preserve">TITOLI </w:t>
            </w:r>
            <w:proofErr w:type="spellStart"/>
            <w:r w:rsidRPr="00137D39">
              <w:rPr>
                <w:b/>
              </w:rPr>
              <w:t>DI</w:t>
            </w:r>
            <w:proofErr w:type="spellEnd"/>
            <w:r w:rsidRPr="00137D39">
              <w:rPr>
                <w:b/>
              </w:rPr>
              <w:t xml:space="preserve"> SERVIZIO O PR0FESSSIONALI 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B0091" w:rsidRPr="00137D39" w:rsidRDefault="008B0091" w:rsidP="00141AF5">
            <w:pPr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37D39">
              <w:rPr>
                <w:rFonts w:asciiTheme="minorHAnsi" w:hAnsiTheme="minorHAnsi" w:cstheme="minorHAnsi"/>
                <w:b/>
              </w:rPr>
              <w:t>Punti</w:t>
            </w:r>
          </w:p>
        </w:tc>
      </w:tr>
      <w:tr w:rsidR="008B0091" w:rsidRPr="00137D39" w:rsidTr="008B0091">
        <w:trPr>
          <w:gridAfter w:val="1"/>
          <w:wAfter w:w="214" w:type="dxa"/>
          <w:trHeight w:val="450"/>
          <w:jc w:val="center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B0091" w:rsidRPr="00137D39" w:rsidRDefault="008B0091" w:rsidP="00141AF5">
            <w:pPr>
              <w:spacing w:after="8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137D39">
              <w:t xml:space="preserve">Incarichi di </w:t>
            </w:r>
            <w:r w:rsidRPr="00137D39">
              <w:rPr>
                <w:rFonts w:asciiTheme="minorHAnsi" w:hAnsiTheme="minorHAnsi" w:cstheme="minorHAnsi"/>
              </w:rPr>
              <w:t>FS – Area PCTO (</w:t>
            </w:r>
            <w:proofErr w:type="spellStart"/>
            <w:r w:rsidRPr="00137D39">
              <w:rPr>
                <w:rFonts w:asciiTheme="minorHAnsi" w:hAnsiTheme="minorHAnsi" w:cstheme="minorHAnsi"/>
              </w:rPr>
              <w:t>max</w:t>
            </w:r>
            <w:proofErr w:type="spellEnd"/>
            <w:r w:rsidRPr="00137D39">
              <w:rPr>
                <w:rFonts w:asciiTheme="minorHAnsi" w:hAnsiTheme="minorHAnsi" w:cstheme="minorHAnsi"/>
              </w:rPr>
              <w:t xml:space="preserve"> 2 incarichi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B0091" w:rsidRPr="00137D39" w:rsidRDefault="008B0091" w:rsidP="00141AF5">
            <w:pPr>
              <w:spacing w:after="80"/>
              <w:ind w:left="0"/>
              <w:jc w:val="center"/>
            </w:pPr>
            <w:r>
              <w:t>5</w:t>
            </w:r>
            <w:r w:rsidRPr="00137D39">
              <w:t xml:space="preserve"> (</w:t>
            </w:r>
            <w:proofErr w:type="spellStart"/>
            <w:r w:rsidRPr="00137D39">
              <w:t>max</w:t>
            </w:r>
            <w:proofErr w:type="spellEnd"/>
            <w:r w:rsidRPr="00137D39">
              <w:t xml:space="preserve"> 10)</w:t>
            </w:r>
          </w:p>
        </w:tc>
      </w:tr>
      <w:tr w:rsidR="008B0091" w:rsidRPr="00137D39" w:rsidTr="008B0091">
        <w:trPr>
          <w:gridAfter w:val="1"/>
          <w:wAfter w:w="214" w:type="dxa"/>
          <w:jc w:val="center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B0091" w:rsidRPr="00137D39" w:rsidRDefault="008B0091" w:rsidP="00141AF5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137D39">
              <w:t>Esperienze di tutoraggio/accompagnamento  in stage, scambi, PCTO estero, (</w:t>
            </w:r>
            <w:proofErr w:type="spellStart"/>
            <w:r w:rsidRPr="00137D39">
              <w:t>max</w:t>
            </w:r>
            <w:proofErr w:type="spellEnd"/>
            <w:r w:rsidRPr="00137D39">
              <w:t xml:space="preserve"> </w:t>
            </w:r>
            <w:r>
              <w:t>4</w:t>
            </w:r>
            <w:r w:rsidRPr="00137D39">
              <w:t xml:space="preserve"> esperienze)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B0091" w:rsidRPr="00137D39" w:rsidRDefault="008B0091" w:rsidP="00821770">
            <w:pPr>
              <w:ind w:left="0"/>
              <w:jc w:val="center"/>
            </w:pPr>
            <w:r w:rsidRPr="00137D39">
              <w:t>5</w:t>
            </w:r>
            <w:r w:rsidR="00821770">
              <w:t xml:space="preserve"> </w:t>
            </w:r>
            <w:r w:rsidRPr="00137D39">
              <w:t>(max. 20)</w:t>
            </w:r>
          </w:p>
        </w:tc>
      </w:tr>
      <w:tr w:rsidR="008B0091" w:rsidRPr="00137D39" w:rsidTr="008B0091">
        <w:trPr>
          <w:gridAfter w:val="1"/>
          <w:wAfter w:w="214" w:type="dxa"/>
          <w:trHeight w:val="251"/>
          <w:jc w:val="center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B0091" w:rsidRPr="00137D39" w:rsidRDefault="008B0091" w:rsidP="00141AF5">
            <w:pPr>
              <w:pStyle w:val="Paragrafoelenco"/>
              <w:spacing w:after="0" w:line="240" w:lineRule="auto"/>
              <w:ind w:left="0"/>
              <w:jc w:val="right"/>
              <w:rPr>
                <w:b/>
              </w:rPr>
            </w:pPr>
            <w:r w:rsidRPr="00137D39">
              <w:rPr>
                <w:b/>
              </w:rPr>
              <w:t xml:space="preserve">TOTALE MAX </w:t>
            </w:r>
            <w:r>
              <w:rPr>
                <w:b/>
              </w:rPr>
              <w:t>30 PUNTI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B0091" w:rsidRPr="00137D39" w:rsidRDefault="008B0091" w:rsidP="00141AF5">
            <w:pPr>
              <w:pStyle w:val="Paragrafoelenco"/>
              <w:spacing w:after="0" w:line="240" w:lineRule="auto"/>
              <w:jc w:val="both"/>
            </w:pPr>
          </w:p>
        </w:tc>
      </w:tr>
      <w:tr w:rsidR="008B0091" w:rsidRPr="00AE1C79" w:rsidTr="008B0091">
        <w:trPr>
          <w:gridAfter w:val="1"/>
          <w:wAfter w:w="214" w:type="dxa"/>
          <w:jc w:val="center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B0091" w:rsidRPr="00137D39" w:rsidRDefault="008B0091" w:rsidP="00291445">
            <w:pPr>
              <w:pStyle w:val="Paragrafoelenco"/>
              <w:spacing w:after="0" w:line="240" w:lineRule="auto"/>
              <w:ind w:left="0"/>
            </w:pPr>
            <w:r w:rsidRPr="00137D39">
              <w:t xml:space="preserve">Conoscenza diretta del maggior numero di studenti selezionati per singolo flusso (indicare </w:t>
            </w:r>
            <w:r w:rsidR="00291445">
              <w:t xml:space="preserve">le </w:t>
            </w:r>
            <w:r w:rsidRPr="00137D39">
              <w:t>classi III e IV di titolarità)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B0091" w:rsidRPr="00137D39" w:rsidRDefault="008B0091" w:rsidP="00141AF5">
            <w:pPr>
              <w:pStyle w:val="Paragrafoelenco"/>
              <w:spacing w:after="0" w:line="240" w:lineRule="auto"/>
              <w:jc w:val="both"/>
            </w:pPr>
          </w:p>
        </w:tc>
      </w:tr>
    </w:tbl>
    <w:p w:rsidR="00ED74C0" w:rsidRDefault="00ED74C0" w:rsidP="00ED74C0">
      <w:pPr>
        <w:ind w:left="1560" w:hanging="1560"/>
        <w:rPr>
          <w:rFonts w:cs="Calibri"/>
          <w:b/>
          <w:color w:val="000000"/>
          <w:sz w:val="26"/>
          <w:szCs w:val="26"/>
        </w:rPr>
      </w:pPr>
    </w:p>
    <w:p w:rsidR="00ED74C0" w:rsidRPr="004A1B8E" w:rsidRDefault="00ED74C0" w:rsidP="0048211C">
      <w:pPr>
        <w:ind w:left="0" w:right="282"/>
        <w:rPr>
          <w:rFonts w:cs="Calibri"/>
          <w:b/>
          <w:sz w:val="26"/>
          <w:szCs w:val="26"/>
        </w:rPr>
      </w:pPr>
      <w:r w:rsidRPr="004A1B8E">
        <w:rPr>
          <w:rFonts w:cs="Calibri"/>
          <w:b/>
          <w:color w:val="000000"/>
          <w:sz w:val="26"/>
          <w:szCs w:val="26"/>
        </w:rPr>
        <w:t>ATTENZIONE:</w:t>
      </w:r>
      <w:r w:rsidR="0048211C">
        <w:rPr>
          <w:rFonts w:cs="Calibri"/>
          <w:b/>
          <w:color w:val="000000"/>
          <w:sz w:val="26"/>
          <w:szCs w:val="26"/>
        </w:rPr>
        <w:t xml:space="preserve"> I</w:t>
      </w:r>
      <w:r w:rsidRPr="004A1B8E">
        <w:rPr>
          <w:rFonts w:cs="Calibri"/>
          <w:b/>
          <w:color w:val="000000"/>
          <w:sz w:val="26"/>
          <w:szCs w:val="26"/>
        </w:rPr>
        <w:t xml:space="preserve">n relazione alle esperienze professionali, la mancata indicazione </w:t>
      </w:r>
      <w:r w:rsidR="0048211C">
        <w:rPr>
          <w:rFonts w:cs="Calibri"/>
          <w:b/>
          <w:color w:val="000000"/>
          <w:sz w:val="26"/>
          <w:szCs w:val="26"/>
        </w:rPr>
        <w:t xml:space="preserve"> </w:t>
      </w:r>
      <w:r w:rsidRPr="004A1B8E">
        <w:rPr>
          <w:rFonts w:cs="Calibri"/>
          <w:b/>
          <w:color w:val="000000"/>
          <w:sz w:val="26"/>
          <w:szCs w:val="26"/>
        </w:rPr>
        <w:t>puntuale di periodi e qualità di incarichi comporterà l’esclusione di questi dal computo.</w:t>
      </w:r>
    </w:p>
    <w:p w:rsidR="00A2315B" w:rsidRDefault="00291445"/>
    <w:sectPr w:rsidR="00A2315B" w:rsidSect="00ED74C0">
      <w:headerReference w:type="default" r:id="rId7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11C" w:rsidRDefault="0048211C" w:rsidP="0048211C">
      <w:r>
        <w:separator/>
      </w:r>
    </w:p>
  </w:endnote>
  <w:endnote w:type="continuationSeparator" w:id="0">
    <w:p w:rsidR="0048211C" w:rsidRDefault="0048211C" w:rsidP="00482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11C" w:rsidRDefault="0048211C" w:rsidP="0048211C">
      <w:r>
        <w:separator/>
      </w:r>
    </w:p>
  </w:footnote>
  <w:footnote w:type="continuationSeparator" w:id="0">
    <w:p w:rsidR="0048211C" w:rsidRDefault="0048211C" w:rsidP="00482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1C" w:rsidRDefault="0048211C">
    <w:pPr>
      <w:pStyle w:val="Intestazione"/>
    </w:pPr>
    <w:r>
      <w:tab/>
    </w:r>
    <w:r>
      <w:tab/>
      <w:t>Allegato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4C0"/>
    <w:rsid w:val="000C76B4"/>
    <w:rsid w:val="002201AE"/>
    <w:rsid w:val="00291445"/>
    <w:rsid w:val="00292BA6"/>
    <w:rsid w:val="0037574B"/>
    <w:rsid w:val="0048211C"/>
    <w:rsid w:val="007F2E45"/>
    <w:rsid w:val="00821770"/>
    <w:rsid w:val="008B0091"/>
    <w:rsid w:val="00A34B83"/>
    <w:rsid w:val="00A90495"/>
    <w:rsid w:val="00ED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4C0"/>
    <w:pPr>
      <w:spacing w:after="0" w:line="240" w:lineRule="auto"/>
      <w:ind w:left="284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ED74C0"/>
    <w:pPr>
      <w:spacing w:after="200" w:line="276" w:lineRule="auto"/>
      <w:ind w:left="720"/>
      <w:contextualSpacing/>
      <w:jc w:val="left"/>
    </w:pPr>
    <w:rPr>
      <w:rFonts w:eastAsia="Times New Roman"/>
      <w:lang w:eastAsia="it-IT"/>
    </w:rPr>
  </w:style>
  <w:style w:type="paragraph" w:customStyle="1" w:styleId="Comma">
    <w:name w:val="Comma"/>
    <w:basedOn w:val="Paragrafoelenco"/>
    <w:link w:val="CommaCarattere"/>
    <w:qFormat/>
    <w:rsid w:val="00ED74C0"/>
    <w:pPr>
      <w:numPr>
        <w:numId w:val="1"/>
      </w:numPr>
      <w:tabs>
        <w:tab w:val="num" w:pos="360"/>
      </w:tabs>
      <w:spacing w:after="240" w:line="240" w:lineRule="auto"/>
      <w:ind w:left="720" w:firstLine="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Carpredefinitoparagrafo"/>
    <w:link w:val="Comma"/>
    <w:rsid w:val="00ED74C0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ED74C0"/>
    <w:rPr>
      <w:rFonts w:ascii="Calibri" w:eastAsia="Times New Roman" w:hAnsi="Calibri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821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211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821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8211C"/>
    <w:rPr>
      <w:rFonts w:ascii="Calibri" w:eastAsia="Calibri" w:hAnsi="Calibri" w:cs="Times New Roman"/>
    </w:rPr>
  </w:style>
  <w:style w:type="paragraph" w:customStyle="1" w:styleId="Default">
    <w:name w:val="Default"/>
    <w:rsid w:val="008B00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PiaGrassi</dc:creator>
  <cp:lastModifiedBy>Preside</cp:lastModifiedBy>
  <cp:revision>5</cp:revision>
  <dcterms:created xsi:type="dcterms:W3CDTF">2024-05-20T13:02:00Z</dcterms:created>
  <dcterms:modified xsi:type="dcterms:W3CDTF">2024-05-20T14:02:00Z</dcterms:modified>
</cp:coreProperties>
</file>