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866224">
      <w:pPr>
        <w:widowControl w:val="0"/>
        <w:autoSpaceDE w:val="0"/>
        <w:autoSpaceDN w:val="0"/>
        <w:spacing w:before="82"/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>dell’incarico di</w:t>
      </w:r>
      <w:r w:rsidR="00866224">
        <w:rPr>
          <w:rFonts w:eastAsia="Times New Roman" w:cs="Calibri"/>
          <w:sz w:val="23"/>
        </w:rPr>
        <w:t xml:space="preserve"> </w:t>
      </w:r>
      <w:r w:rsidR="007700FF" w:rsidRPr="002062C8">
        <w:rPr>
          <w:rFonts w:eastAsia="Times New Roman" w:cs="Calibri"/>
          <w:sz w:val="23"/>
        </w:rPr>
        <w:t>docente</w:t>
      </w:r>
      <w:r w:rsidR="00866224">
        <w:rPr>
          <w:rFonts w:eastAsia="Times New Roman" w:cs="Calibri"/>
          <w:b/>
          <w:sz w:val="23"/>
        </w:rPr>
        <w:t xml:space="preserve"> </w:t>
      </w:r>
      <w:r w:rsidR="00E73125">
        <w:rPr>
          <w:rFonts w:eastAsia="Times New Roman" w:cs="Calibri"/>
          <w:b/>
          <w:sz w:val="23"/>
        </w:rPr>
        <w:t xml:space="preserve">per </w:t>
      </w:r>
      <w:r w:rsidR="00E73125" w:rsidRPr="00657AE8">
        <w:rPr>
          <w:b/>
        </w:rPr>
        <w:t>Percorsi di orientamento e formazione per il potenziamento delle competenze STEM, digitali e di innovazione</w:t>
      </w:r>
      <w:r w:rsidR="00E73125">
        <w:rPr>
          <w:rFonts w:eastAsia="Times New Roman" w:cs="Calibri"/>
          <w:sz w:val="23"/>
        </w:rPr>
        <w:t xml:space="preserve"> </w:t>
      </w:r>
      <w:r w:rsidR="00B8463E">
        <w:rPr>
          <w:rFonts w:eastAsia="Times New Roman" w:cs="Calibri"/>
          <w:sz w:val="23"/>
        </w:rPr>
        <w:t>nell’ambito del progetto “</w:t>
      </w:r>
      <w:r w:rsidR="00866224">
        <w:rPr>
          <w:rFonts w:eastAsia="Times New Roman" w:cs="Calibri"/>
          <w:sz w:val="23"/>
        </w:rPr>
        <w:t>MySTEM il futuro a scuola</w:t>
      </w:r>
      <w:r w:rsidR="00B8463E">
        <w:rPr>
          <w:rFonts w:eastAsia="Times New Roman" w:cs="Calibri"/>
          <w:sz w:val="23"/>
        </w:rPr>
        <w:t xml:space="preserve">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059"/>
        <w:gridCol w:w="2764"/>
        <w:gridCol w:w="1417"/>
        <w:gridCol w:w="1276"/>
        <w:gridCol w:w="1134"/>
      </w:tblGrid>
      <w:tr w:rsidR="000246AB" w:rsidRPr="005F3023" w:rsidTr="00F939F1">
        <w:trPr>
          <w:trHeight w:val="539"/>
          <w:jc w:val="center"/>
        </w:trPr>
        <w:tc>
          <w:tcPr>
            <w:tcW w:w="6823" w:type="dxa"/>
            <w:gridSpan w:val="2"/>
            <w:vAlign w:val="center"/>
          </w:tcPr>
          <w:p w:rsidR="000246AB" w:rsidRPr="005F3023" w:rsidRDefault="000246AB" w:rsidP="00C370B4">
            <w:pPr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vAlign w:val="center"/>
          </w:tcPr>
          <w:p w:rsidR="000246AB" w:rsidRPr="005F3023" w:rsidRDefault="000246AB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color w:val="000000"/>
              </w:rPr>
              <w:t>Punti</w:t>
            </w:r>
          </w:p>
        </w:tc>
        <w:tc>
          <w:tcPr>
            <w:tcW w:w="1276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  <w:r w:rsidR="00866224">
              <w:rPr>
                <w:rFonts w:cs="Calibri"/>
                <w:color w:val="000000"/>
              </w:rPr>
              <w:t xml:space="preserve"> o seconda laurea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  <w:r w:rsidR="00D50495">
              <w:rPr>
                <w:rFonts w:cs="Calibri"/>
                <w:color w:val="000000"/>
              </w:rPr>
              <w:t xml:space="preserve"> (punti 1/corso; max 3)</w:t>
            </w:r>
          </w:p>
        </w:tc>
        <w:tc>
          <w:tcPr>
            <w:tcW w:w="1417" w:type="dxa"/>
            <w:vAlign w:val="center"/>
          </w:tcPr>
          <w:p w:rsidR="007700FF" w:rsidRDefault="00D50495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6AD9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146AD9" w:rsidRDefault="00146AD9" w:rsidP="00D50495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</w:t>
            </w:r>
            <w:r w:rsidR="00D50495">
              <w:t>3</w:t>
            </w:r>
            <w:r>
              <w:t xml:space="preserve"> punti per ogni corso, max. </w:t>
            </w:r>
            <w:r w:rsidR="00D50495">
              <w:t>3</w:t>
            </w:r>
            <w:r>
              <w:t>)</w:t>
            </w:r>
          </w:p>
        </w:tc>
        <w:tc>
          <w:tcPr>
            <w:tcW w:w="1417" w:type="dxa"/>
            <w:vAlign w:val="center"/>
          </w:tcPr>
          <w:p w:rsidR="00146AD9" w:rsidRDefault="00D50495" w:rsidP="00D50495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 </w:t>
            </w:r>
            <w:r w:rsidR="00146AD9">
              <w:rPr>
                <w:rFonts w:cs="Calibri"/>
                <w:color w:val="000000"/>
              </w:rPr>
              <w:t>(max</w:t>
            </w:r>
            <w:r w:rsidR="00866224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9</w:t>
            </w:r>
            <w:r w:rsidR="00146AD9">
              <w:rPr>
                <w:rFonts w:cs="Calibri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C370B4">
        <w:trPr>
          <w:trHeight w:val="361"/>
          <w:jc w:val="center"/>
        </w:trPr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7700FF" w:rsidRDefault="007700FF" w:rsidP="00C370B4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>TOTALE</w:t>
            </w:r>
            <w:r w:rsidR="00146AD9" w:rsidRPr="00146AD9">
              <w:rPr>
                <w:b/>
              </w:rPr>
              <w:t xml:space="preserve"> max 40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C370B4" w:rsidRPr="00C370B4" w:rsidTr="00C370B4">
        <w:trPr>
          <w:jc w:val="center"/>
        </w:trPr>
        <w:tc>
          <w:tcPr>
            <w:tcW w:w="68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C370B4" w:rsidRPr="00146AD9" w:rsidRDefault="00C370B4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2F72E0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2F72E0" w:rsidRDefault="002F72E0" w:rsidP="002062C8">
            <w:pPr>
              <w:ind w:left="0"/>
              <w:rPr>
                <w:b/>
                <w:color w:val="000000"/>
                <w:sz w:val="20"/>
              </w:rPr>
            </w:pPr>
            <w:r w:rsidRPr="00C56938">
              <w:rPr>
                <w:rFonts w:cs="Calibri"/>
                <w:color w:val="000000"/>
              </w:rPr>
              <w:t xml:space="preserve">Esperienze di docenza </w:t>
            </w:r>
            <w:r w:rsidR="002062C8" w:rsidRPr="00804652">
              <w:t>in progetti PON FSE</w:t>
            </w:r>
            <w:r w:rsidR="002062C8">
              <w:t>, PNRR</w:t>
            </w:r>
            <w:r w:rsidR="002062C8" w:rsidRPr="00804652">
              <w:t xml:space="preserve"> attinenti all’avviso (2 punti per ogni esperienza)</w:t>
            </w:r>
            <w:r w:rsidRPr="00C56938">
              <w:rPr>
                <w:rFonts w:cs="Calibri"/>
                <w:color w:val="000000"/>
              </w:rPr>
              <w:t>matu</w:t>
            </w:r>
            <w:r>
              <w:rPr>
                <w:rFonts w:cs="Calibri"/>
                <w:color w:val="000000"/>
              </w:rPr>
              <w:t xml:space="preserve">rate in corsi </w:t>
            </w:r>
            <w:r w:rsidR="002062C8">
              <w:rPr>
                <w:rFonts w:cs="Calibri"/>
                <w:color w:val="000000"/>
              </w:rPr>
              <w:t>analoghi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72E0" w:rsidRDefault="002F72E0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(max. 20)</w:t>
            </w:r>
          </w:p>
        </w:tc>
        <w:tc>
          <w:tcPr>
            <w:tcW w:w="1276" w:type="dxa"/>
          </w:tcPr>
          <w:p w:rsidR="002F72E0" w:rsidRDefault="002F72E0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2F72E0" w:rsidRDefault="002F72E0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D50495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D50495" w:rsidRPr="00C56938" w:rsidRDefault="00D50495" w:rsidP="00D50495">
            <w:pPr>
              <w:ind w:left="43"/>
              <w:jc w:val="right"/>
              <w:rPr>
                <w:rFonts w:cs="Calibri"/>
                <w:color w:val="000000"/>
              </w:rPr>
            </w:pPr>
            <w:r w:rsidRPr="00246656">
              <w:rPr>
                <w:b/>
              </w:rPr>
              <w:t>TOTALE</w:t>
            </w:r>
            <w:r>
              <w:rPr>
                <w:b/>
              </w:rPr>
              <w:t xml:space="preserve"> max 20 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495" w:rsidRDefault="00D50495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D50495" w:rsidRDefault="00D50495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D50495" w:rsidRDefault="00D50495" w:rsidP="00B8463E">
            <w:pPr>
              <w:ind w:left="34"/>
              <w:rPr>
                <w:rFonts w:cs="Calibri"/>
                <w:color w:val="000000"/>
              </w:rPr>
            </w:pPr>
          </w:p>
        </w:tc>
      </w:tr>
    </w:tbl>
    <w:p w:rsidR="002F72E0" w:rsidRPr="002F72E0" w:rsidRDefault="002F72E0">
      <w:pPr>
        <w:rPr>
          <w:sz w:val="6"/>
          <w:szCs w:val="6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6823"/>
        <w:gridCol w:w="1417"/>
        <w:gridCol w:w="1276"/>
        <w:gridCol w:w="1134"/>
      </w:tblGrid>
      <w:tr w:rsidR="00D50495" w:rsidTr="002F72E0">
        <w:trPr>
          <w:trHeight w:val="361"/>
          <w:jc w:val="center"/>
        </w:trPr>
        <w:tc>
          <w:tcPr>
            <w:tcW w:w="6823" w:type="dxa"/>
            <w:vAlign w:val="center"/>
          </w:tcPr>
          <w:p w:rsidR="00D50495" w:rsidRPr="00246656" w:rsidRDefault="00D50495" w:rsidP="002F72E0">
            <w:pPr>
              <w:ind w:left="0"/>
              <w:jc w:val="left"/>
              <w:rPr>
                <w:b/>
              </w:rPr>
            </w:pPr>
            <w:r w:rsidRPr="00D50495">
              <w:rPr>
                <w:b/>
              </w:rPr>
              <w:t>QUALITÀ DELLA PROPOSTA PRO</w:t>
            </w:r>
            <w:r>
              <w:rPr>
                <w:b/>
              </w:rPr>
              <w:t xml:space="preserve">GETTUALE E METODOLOGICA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495" w:rsidRDefault="00D50495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D50495" w:rsidRDefault="00D50495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D50495" w:rsidRDefault="00D50495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vAlign w:val="center"/>
          </w:tcPr>
          <w:p w:rsidR="00C370B4" w:rsidRPr="00146AD9" w:rsidRDefault="00D50495" w:rsidP="00C370B4">
            <w:pPr>
              <w:jc w:val="right"/>
              <w:rPr>
                <w:b/>
              </w:rPr>
            </w:pPr>
            <w:r w:rsidRPr="00246656">
              <w:rPr>
                <w:b/>
              </w:rPr>
              <w:t>TOTALE</w:t>
            </w:r>
            <w:r>
              <w:rPr>
                <w:b/>
              </w:rPr>
              <w:t xml:space="preserve"> max 20 punti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</w:tbl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Default="000246AB" w:rsidP="00D47AA1">
      <w:pPr>
        <w:ind w:left="0"/>
      </w:pPr>
    </w:p>
    <w:p w:rsidR="00605B2C" w:rsidRDefault="00605B2C" w:rsidP="00D47AA1">
      <w:pPr>
        <w:ind w:left="0"/>
      </w:pPr>
    </w:p>
    <w:p w:rsidR="00605B2C" w:rsidRPr="000246AB" w:rsidRDefault="00605B2C" w:rsidP="00D47AA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605B2C" w:rsidRPr="000246AB" w:rsidSect="00BC39E5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E7" w:rsidRDefault="008122E7" w:rsidP="0071578F">
      <w:r>
        <w:separator/>
      </w:r>
    </w:p>
  </w:endnote>
  <w:endnote w:type="continuationSeparator" w:id="1">
    <w:p w:rsidR="008122E7" w:rsidRDefault="008122E7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E7" w:rsidRDefault="008122E7" w:rsidP="0071578F">
      <w:r>
        <w:separator/>
      </w:r>
    </w:p>
  </w:footnote>
  <w:footnote w:type="continuationSeparator" w:id="1">
    <w:p w:rsidR="008122E7" w:rsidRDefault="008122E7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20772"/>
    <w:multiLevelType w:val="hybridMultilevel"/>
    <w:tmpl w:val="8A6CE32C"/>
    <w:lvl w:ilvl="0" w:tplc="96AEF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93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55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633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39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26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AE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8E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240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062C8"/>
    <w:rsid w:val="002177A6"/>
    <w:rsid w:val="00230F5A"/>
    <w:rsid w:val="00243A90"/>
    <w:rsid w:val="00246656"/>
    <w:rsid w:val="00253202"/>
    <w:rsid w:val="002835C9"/>
    <w:rsid w:val="00283626"/>
    <w:rsid w:val="002844F4"/>
    <w:rsid w:val="002849B7"/>
    <w:rsid w:val="002902BA"/>
    <w:rsid w:val="00292C0C"/>
    <w:rsid w:val="00296FDC"/>
    <w:rsid w:val="002B3E1D"/>
    <w:rsid w:val="002B4EA2"/>
    <w:rsid w:val="002B5033"/>
    <w:rsid w:val="002B7D9D"/>
    <w:rsid w:val="002E59FE"/>
    <w:rsid w:val="002E639D"/>
    <w:rsid w:val="002E76AE"/>
    <w:rsid w:val="002F22ED"/>
    <w:rsid w:val="002F72E0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5564D"/>
    <w:rsid w:val="005977E7"/>
    <w:rsid w:val="005A0259"/>
    <w:rsid w:val="005C6824"/>
    <w:rsid w:val="005D7AD7"/>
    <w:rsid w:val="005F3023"/>
    <w:rsid w:val="005F43CE"/>
    <w:rsid w:val="005F4EEC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65CD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F12BD"/>
    <w:rsid w:val="007F3623"/>
    <w:rsid w:val="008122E7"/>
    <w:rsid w:val="00812D2A"/>
    <w:rsid w:val="00815278"/>
    <w:rsid w:val="00833EBB"/>
    <w:rsid w:val="00843529"/>
    <w:rsid w:val="00851A8D"/>
    <w:rsid w:val="00863F9E"/>
    <w:rsid w:val="00866224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10CD4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B7F77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71164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0495"/>
    <w:rsid w:val="00D57228"/>
    <w:rsid w:val="00D8123A"/>
    <w:rsid w:val="00DA1C54"/>
    <w:rsid w:val="00DB627A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73125"/>
    <w:rsid w:val="00E8686A"/>
    <w:rsid w:val="00E90AD0"/>
    <w:rsid w:val="00E90D63"/>
    <w:rsid w:val="00E96508"/>
    <w:rsid w:val="00EA7D95"/>
    <w:rsid w:val="00EB3260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89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97AB9-3957-4772-9164-86BB4464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PiaGrassi</cp:lastModifiedBy>
  <cp:revision>6</cp:revision>
  <cp:lastPrinted>2021-04-09T08:55:00Z</cp:lastPrinted>
  <dcterms:created xsi:type="dcterms:W3CDTF">2024-07-08T16:06:00Z</dcterms:created>
  <dcterms:modified xsi:type="dcterms:W3CDTF">2025-01-21T11:55:00Z</dcterms:modified>
</cp:coreProperties>
</file>